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龙窝镇彭坊村光缆改迁工程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9C2F75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A3560FB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2021-12-17T07:55:50Z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83295A8DA80A4DBEA81C17AE8E65AAAA</vt:lpwstr>
  </property>
</Properties>
</file>