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广东紫金白溪省级保护区管理处修缮及配套附属工程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8FD0C71"/>
    <w:rsid w:val="148E5257"/>
    <w:rsid w:val="14B332D2"/>
    <w:rsid w:val="174314E3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  <w:rsid w:val="7F3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2021-04-13T07:36:27Z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46D4F8898A2847E4AF23B7261A35DF20</vt:lpwstr>
  </property>
</Properties>
</file>