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下书村美丽宜居村环境整治提升项目—文体小公园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4814430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4T1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